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103"/>
        <w:gridCol w:w="4536"/>
      </w:tblGrid>
      <w:tr w:rsidR="00A50D43" w14:paraId="0B1C322F" w14:textId="77777777" w:rsidTr="002F207C">
        <w:trPr>
          <w:cantSplit/>
          <w:trHeight w:hRule="exact" w:val="1276"/>
        </w:trPr>
        <w:tc>
          <w:tcPr>
            <w:tcW w:w="993" w:type="dxa"/>
            <w:tcBorders>
              <w:bottom w:val="nil"/>
            </w:tcBorders>
            <w:vAlign w:val="center"/>
          </w:tcPr>
          <w:p w14:paraId="77666AEA" w14:textId="77777777" w:rsidR="00A50D43" w:rsidRDefault="007063ED">
            <w:pPr>
              <w:jc w:val="center"/>
            </w:pPr>
            <w:r>
              <w:rPr>
                <w:noProof/>
              </w:rPr>
              <w:object w:dxaOrig="1440" w:dyaOrig="1440" w14:anchorId="2363BAC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-9.85pt;margin-top:-10.1pt;width:1in;height:71.9pt;z-index:-251658752;mso-wrap-edited:f" wrapcoords="0 3411 0 21221 21600 21221 21600 3411 0 3411" fillcolor="window">
                  <v:imagedata r:id="rId6" o:title=""/>
                </v:shape>
                <o:OLEObject Type="Embed" ProgID="Word.Picture.8" ShapeID="_x0000_s1027" DrawAspect="Content" ObjectID="_1688807246" r:id="rId7"/>
              </w:object>
            </w:r>
          </w:p>
        </w:tc>
        <w:tc>
          <w:tcPr>
            <w:tcW w:w="5103" w:type="dxa"/>
            <w:tcBorders>
              <w:left w:val="nil"/>
              <w:bottom w:val="nil"/>
            </w:tcBorders>
          </w:tcPr>
          <w:p w14:paraId="2F20947D" w14:textId="77777777" w:rsidR="006F4623" w:rsidRDefault="006F4623" w:rsidP="006F4623">
            <w:pPr>
              <w:spacing w:line="180" w:lineRule="exact"/>
              <w:rPr>
                <w:rFonts w:ascii="Casablanca" w:eastAsia="Batang" w:hAnsi="Casablanca" w:cs="Arial Unicode MS"/>
                <w:bCs/>
                <w:i/>
                <w:sz w:val="18"/>
              </w:rPr>
            </w:pPr>
            <w:r>
              <w:rPr>
                <w:rFonts w:ascii="Casablanca" w:eastAsia="Batang" w:hAnsi="Casablanca" w:cs="Arial Unicode MS"/>
                <w:bCs/>
                <w:i/>
                <w:sz w:val="18"/>
              </w:rPr>
              <w:t>Republika Slovenija</w:t>
            </w:r>
          </w:p>
          <w:p w14:paraId="0FED39A2" w14:textId="77777777" w:rsidR="006F4623" w:rsidRPr="000867CE" w:rsidRDefault="006F4623" w:rsidP="006F4623">
            <w:pPr>
              <w:rPr>
                <w:rFonts w:ascii="Copperplate Gothic Bold" w:hAnsi="Copperplate Gothic Bold" w:cs="Arial"/>
                <w:b/>
                <w:bCs/>
                <w:iCs/>
                <w:sz w:val="22"/>
                <w:szCs w:val="22"/>
              </w:rPr>
            </w:pPr>
            <w:r w:rsidRPr="000867CE">
              <w:rPr>
                <w:rFonts w:ascii="Copperplate Gothic Bold" w:hAnsi="Copperplate Gothic Bold" w:cs="Arial"/>
                <w:b/>
                <w:bCs/>
                <w:iCs/>
                <w:sz w:val="22"/>
                <w:szCs w:val="22"/>
              </w:rPr>
              <w:t xml:space="preserve">MINISTRSTVO ZA INFRASTRUKTURO </w:t>
            </w:r>
          </w:p>
          <w:p w14:paraId="1AC8B480" w14:textId="77777777" w:rsidR="006F4623" w:rsidRPr="0028103C" w:rsidRDefault="006F4623" w:rsidP="006F4623">
            <w:pPr>
              <w:rPr>
                <w:rFonts w:ascii="Arial Narrow" w:hAnsi="Arial Narrow"/>
                <w:b/>
                <w:i/>
                <w:sz w:val="18"/>
                <w:szCs w:val="18"/>
              </w:rPr>
            </w:pP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Komisija za preizkus znanja za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>upravljanje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 xml:space="preserve">energetskih </w:t>
            </w:r>
            <w:r>
              <w:rPr>
                <w:rFonts w:ascii="Arial Narrow" w:hAnsi="Arial Narrow"/>
                <w:b/>
                <w:i/>
                <w:sz w:val="18"/>
                <w:szCs w:val="18"/>
              </w:rPr>
              <w:t xml:space="preserve"> </w:t>
            </w:r>
            <w:r w:rsidRPr="0028103C">
              <w:rPr>
                <w:rFonts w:ascii="Arial Narrow" w:hAnsi="Arial Narrow"/>
                <w:b/>
                <w:i/>
                <w:sz w:val="18"/>
                <w:szCs w:val="18"/>
              </w:rPr>
              <w:t>naprav</w:t>
            </w:r>
          </w:p>
          <w:p w14:paraId="20C15244" w14:textId="77777777" w:rsidR="006F4623" w:rsidRDefault="006F4623" w:rsidP="006F4623">
            <w:pPr>
              <w:spacing w:line="160" w:lineRule="exact"/>
              <w:rPr>
                <w:b/>
                <w:sz w:val="16"/>
              </w:rPr>
            </w:pPr>
            <w:r>
              <w:rPr>
                <w:sz w:val="16"/>
              </w:rPr>
              <w:t>LJUBLJANA, Ulica Janeza Pavla II. 12</w:t>
            </w:r>
          </w:p>
          <w:p w14:paraId="337DC449" w14:textId="77777777" w:rsidR="00A50D43" w:rsidRDefault="006F4623" w:rsidP="006F4623">
            <w:pPr>
              <w:spacing w:line="160" w:lineRule="exact"/>
              <w:rPr>
                <w:rFonts w:ascii="Arial Narrow" w:hAnsi="Arial Narrow"/>
                <w:b/>
                <w:i/>
              </w:rPr>
            </w:pPr>
            <w:r>
              <w:rPr>
                <w:rFonts w:ascii="Arial Narrow" w:hAnsi="Arial Narrow" w:cs="Arial"/>
                <w:sz w:val="18"/>
                <w:szCs w:val="18"/>
              </w:rPr>
              <w:t>Tel</w:t>
            </w:r>
            <w:r w:rsidR="00B13979">
              <w:rPr>
                <w:rFonts w:ascii="Arial Narrow" w:hAnsi="Arial Narrow" w:cs="Arial"/>
                <w:sz w:val="18"/>
                <w:szCs w:val="18"/>
              </w:rPr>
              <w:t xml:space="preserve">.:(01)2319269, </w:t>
            </w:r>
            <w:r>
              <w:rPr>
                <w:rFonts w:ascii="Arial Narrow" w:hAnsi="Arial Narrow" w:cs="Arial"/>
                <w:sz w:val="18"/>
                <w:szCs w:val="18"/>
              </w:rPr>
              <w:t xml:space="preserve"> E-pošta: zdes@zdes-zveza.si</w:t>
            </w:r>
          </w:p>
        </w:tc>
        <w:tc>
          <w:tcPr>
            <w:tcW w:w="4536" w:type="dxa"/>
            <w:tcBorders>
              <w:bottom w:val="nil"/>
            </w:tcBorders>
          </w:tcPr>
          <w:p w14:paraId="7ADFE63A" w14:textId="77777777" w:rsidR="00BF1354" w:rsidRDefault="00CC336E" w:rsidP="00CC336E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color w:val="FF0000"/>
                <w:sz w:val="24"/>
                <w:szCs w:val="24"/>
              </w:rPr>
              <w:t xml:space="preserve">                                          </w:t>
            </w:r>
          </w:p>
          <w:p w14:paraId="7A904ABC" w14:textId="77777777" w:rsidR="00615CFA" w:rsidRDefault="00615CFA" w:rsidP="00CC336E">
            <w:pPr>
              <w:jc w:val="center"/>
              <w:rPr>
                <w:rFonts w:ascii="Arial Narrow" w:hAnsi="Arial Narrow"/>
                <w:b/>
                <w:color w:val="FF0000"/>
                <w:sz w:val="24"/>
                <w:szCs w:val="24"/>
              </w:rPr>
            </w:pPr>
          </w:p>
          <w:p w14:paraId="0C8FFE51" w14:textId="77777777" w:rsidR="00A50D43" w:rsidRPr="00B7384C" w:rsidRDefault="00B7384C" w:rsidP="00CC336E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B7384C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</w:tc>
      </w:tr>
    </w:tbl>
    <w:p w14:paraId="53BDF6DC" w14:textId="77777777" w:rsidR="007376C6" w:rsidRPr="00E61369" w:rsidRDefault="007376C6">
      <w:pPr>
        <w:pStyle w:val="Naslov1"/>
        <w:rPr>
          <w:rFonts w:ascii="Arial" w:hAnsi="Arial" w:cs="Arial"/>
          <w:sz w:val="22"/>
          <w:szCs w:val="22"/>
        </w:rPr>
      </w:pPr>
    </w:p>
    <w:p w14:paraId="39B44232" w14:textId="77777777" w:rsidR="00A50D43" w:rsidRDefault="00A50D43">
      <w:pPr>
        <w:pStyle w:val="Naslov1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>R A Z P I S</w:t>
      </w:r>
    </w:p>
    <w:p w14:paraId="535C3DB2" w14:textId="77777777" w:rsidR="00A50D43" w:rsidRDefault="00A50D43">
      <w:pPr>
        <w:pStyle w:val="Naslov3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ROKOV PRVEGA IN OBČASNEGA PREIZKUSA ZNANJA ZA DELAVCE - UPRAVLJA</w:t>
      </w:r>
      <w:r w:rsidR="00926F9A">
        <w:rPr>
          <w:rFonts w:ascii="Arial Narrow" w:hAnsi="Arial Narrow"/>
          <w:sz w:val="22"/>
        </w:rPr>
        <w:t>V</w:t>
      </w:r>
      <w:r>
        <w:rPr>
          <w:rFonts w:ascii="Arial Narrow" w:hAnsi="Arial Narrow"/>
          <w:sz w:val="22"/>
        </w:rPr>
        <w:t>CE  ENERGETSKIH NAPRAV</w:t>
      </w:r>
    </w:p>
    <w:p w14:paraId="14B7C516" w14:textId="77777777" w:rsidR="00A50D43" w:rsidRDefault="00A50D43">
      <w:pPr>
        <w:pStyle w:val="Naslov3"/>
        <w:rPr>
          <w:rFonts w:ascii="Arial Narrow" w:hAnsi="Arial Narrow"/>
          <w:b w:val="0"/>
          <w:sz w:val="22"/>
        </w:rPr>
      </w:pPr>
      <w:r>
        <w:rPr>
          <w:rFonts w:ascii="Arial Narrow" w:hAnsi="Arial Narrow"/>
          <w:sz w:val="22"/>
        </w:rPr>
        <w:t>ZA LETO 20</w:t>
      </w:r>
      <w:r w:rsidR="00635858">
        <w:rPr>
          <w:rFonts w:ascii="Arial Narrow" w:hAnsi="Arial Narrow"/>
          <w:sz w:val="22"/>
        </w:rPr>
        <w:t>2</w:t>
      </w:r>
      <w:r w:rsidR="00F528DD">
        <w:rPr>
          <w:rFonts w:ascii="Arial Narrow" w:hAnsi="Arial Narrow"/>
          <w:sz w:val="22"/>
        </w:rPr>
        <w:t>1</w:t>
      </w:r>
    </w:p>
    <w:p w14:paraId="69109449" w14:textId="77777777" w:rsidR="00287D61" w:rsidRPr="006E4A06" w:rsidRDefault="00287D61" w:rsidP="00287D61">
      <w:pPr>
        <w:pStyle w:val="Default"/>
        <w:tabs>
          <w:tab w:val="left" w:pos="8194"/>
        </w:tabs>
        <w:ind w:left="-1400" w:right="-311" w:hanging="18"/>
        <w:jc w:val="both"/>
        <w:rPr>
          <w:rFonts w:ascii="Arial Narrow" w:hAnsi="Arial Narrow"/>
        </w:rPr>
      </w:pPr>
      <w:r w:rsidRPr="006E4A06">
        <w:rPr>
          <w:rFonts w:ascii="Arial Narrow" w:hAnsi="Arial Narrow"/>
        </w:rPr>
        <w:t xml:space="preserve">za </w:t>
      </w:r>
    </w:p>
    <w:p w14:paraId="3C15B6AC" w14:textId="77777777" w:rsidR="00C260A3" w:rsidRDefault="00287D61" w:rsidP="002F26DA">
      <w:pPr>
        <w:jc w:val="both"/>
        <w:rPr>
          <w:rFonts w:ascii="Arial Narrow" w:hAnsi="Arial Narrow"/>
        </w:rPr>
      </w:pPr>
      <w:r>
        <w:rPr>
          <w:rFonts w:ascii="Arial Narrow" w:hAnsi="Arial Narrow"/>
          <w:sz w:val="24"/>
          <w:szCs w:val="24"/>
        </w:rPr>
        <w:t xml:space="preserve">Zveza društev energetikov Slovenije je z odločbo štev. </w:t>
      </w:r>
      <w:r w:rsidRPr="006E4A06">
        <w:rPr>
          <w:rFonts w:ascii="Arial Narrow" w:hAnsi="Arial Narrow"/>
          <w:sz w:val="24"/>
          <w:szCs w:val="24"/>
        </w:rPr>
        <w:t>360-137/2006-2 z dne 26.11.2007 pooblaščena</w:t>
      </w:r>
      <w:r>
        <w:rPr>
          <w:rFonts w:ascii="Arial Narrow" w:hAnsi="Arial Narrow"/>
        </w:rPr>
        <w:t xml:space="preserve">  </w:t>
      </w:r>
      <w:r w:rsidRPr="006E4A06">
        <w:rPr>
          <w:rFonts w:ascii="Arial Narrow" w:hAnsi="Arial Narrow"/>
          <w:sz w:val="24"/>
          <w:szCs w:val="24"/>
        </w:rPr>
        <w:t xml:space="preserve">organizacija za </w:t>
      </w:r>
      <w:r w:rsidRPr="006A7E28">
        <w:rPr>
          <w:rFonts w:ascii="Arial Narrow" w:hAnsi="Arial Narrow"/>
          <w:sz w:val="24"/>
          <w:szCs w:val="24"/>
        </w:rPr>
        <w:t>opravljanje strokovnih in administrativnih nalog Komisije za preizkus znanja za upravljavce energetskih naprav</w:t>
      </w:r>
      <w:r w:rsidR="006A7E28">
        <w:rPr>
          <w:rFonts w:ascii="Arial Narrow" w:hAnsi="Arial Narrow"/>
          <w:sz w:val="24"/>
          <w:szCs w:val="24"/>
        </w:rPr>
        <w:t xml:space="preserve"> Ministrstva za infrastrukturo. </w:t>
      </w:r>
      <w:r w:rsidR="006A7E28" w:rsidRPr="006A7E28">
        <w:rPr>
          <w:rFonts w:ascii="Arial Narrow" w:hAnsi="Arial Narrow"/>
          <w:sz w:val="24"/>
          <w:szCs w:val="24"/>
        </w:rPr>
        <w:t>S tem</w:t>
      </w:r>
      <w:r w:rsidRPr="006A7E28">
        <w:rPr>
          <w:rFonts w:ascii="Arial Narrow" w:hAnsi="Arial Narrow"/>
          <w:sz w:val="24"/>
          <w:szCs w:val="24"/>
        </w:rPr>
        <w:t xml:space="preserve"> v zvezi </w:t>
      </w:r>
      <w:r w:rsidR="002F26DA" w:rsidRPr="006A7E28">
        <w:rPr>
          <w:rFonts w:ascii="Arial Narrow" w:hAnsi="Arial Narrow"/>
          <w:sz w:val="24"/>
          <w:szCs w:val="24"/>
        </w:rPr>
        <w:t>se</w:t>
      </w:r>
      <w:r w:rsidR="006A7E28">
        <w:rPr>
          <w:rFonts w:ascii="Arial Narrow" w:hAnsi="Arial Narrow"/>
          <w:sz w:val="24"/>
          <w:szCs w:val="24"/>
        </w:rPr>
        <w:t>,</w:t>
      </w:r>
      <w:r w:rsidR="002F26DA" w:rsidRPr="006A7E28">
        <w:rPr>
          <w:rFonts w:ascii="Arial Narrow" w:hAnsi="Arial Narrow"/>
          <w:sz w:val="24"/>
          <w:szCs w:val="24"/>
        </w:rPr>
        <w:t xml:space="preserve"> kot to določa Pravilnik o strokovnem usposabljanju in preizkusu znanja za upravljavca energetskih naprav (</w:t>
      </w:r>
      <w:proofErr w:type="spellStart"/>
      <w:r w:rsidR="002F26DA" w:rsidRPr="006A7E28">
        <w:rPr>
          <w:rFonts w:ascii="Arial Narrow" w:hAnsi="Arial Narrow"/>
          <w:sz w:val="24"/>
          <w:szCs w:val="24"/>
        </w:rPr>
        <w:t>Ur.l</w:t>
      </w:r>
      <w:proofErr w:type="spellEnd"/>
      <w:r w:rsidR="002F26DA" w:rsidRPr="006A7E28">
        <w:rPr>
          <w:rFonts w:ascii="Arial Narrow" w:hAnsi="Arial Narrow"/>
          <w:sz w:val="24"/>
          <w:szCs w:val="24"/>
        </w:rPr>
        <w:t>. RS, št. 92/15</w:t>
      </w:r>
      <w:r w:rsidR="006315EC">
        <w:rPr>
          <w:rFonts w:ascii="Arial Narrow" w:hAnsi="Arial Narrow"/>
          <w:sz w:val="24"/>
          <w:szCs w:val="24"/>
        </w:rPr>
        <w:t xml:space="preserve"> </w:t>
      </w:r>
      <w:r w:rsidR="00826989">
        <w:rPr>
          <w:rFonts w:ascii="Arial Narrow" w:hAnsi="Arial Narrow"/>
          <w:sz w:val="24"/>
          <w:szCs w:val="24"/>
        </w:rPr>
        <w:t>in</w:t>
      </w:r>
      <w:r w:rsidR="006315EC">
        <w:rPr>
          <w:rFonts w:ascii="Arial Narrow" w:hAnsi="Arial Narrow"/>
          <w:sz w:val="24"/>
          <w:szCs w:val="24"/>
        </w:rPr>
        <w:t xml:space="preserve"> 175/20</w:t>
      </w:r>
      <w:r w:rsidR="002F26DA" w:rsidRPr="006A7E28">
        <w:rPr>
          <w:rFonts w:ascii="Arial Narrow" w:hAnsi="Arial Narrow"/>
          <w:sz w:val="24"/>
          <w:szCs w:val="24"/>
        </w:rPr>
        <w:t>)</w:t>
      </w:r>
      <w:r w:rsidR="006315EC">
        <w:rPr>
          <w:rFonts w:ascii="Arial Narrow" w:hAnsi="Arial Narrow"/>
          <w:sz w:val="24"/>
          <w:szCs w:val="24"/>
        </w:rPr>
        <w:t>,</w:t>
      </w:r>
      <w:r w:rsidR="002F26DA" w:rsidRPr="006A7E28">
        <w:rPr>
          <w:rFonts w:ascii="Arial Narrow" w:hAnsi="Arial Narrow"/>
          <w:sz w:val="24"/>
          <w:szCs w:val="24"/>
        </w:rPr>
        <w:t xml:space="preserve"> razpisujejo </w:t>
      </w:r>
      <w:r w:rsidR="002F26DA" w:rsidRPr="00E61369">
        <w:rPr>
          <w:rFonts w:ascii="Arial Narrow" w:hAnsi="Arial Narrow"/>
          <w:b/>
          <w:i/>
          <w:sz w:val="24"/>
          <w:szCs w:val="24"/>
        </w:rPr>
        <w:t>prvi</w:t>
      </w:r>
      <w:r w:rsidR="002F26DA" w:rsidRPr="006A7E28">
        <w:rPr>
          <w:rFonts w:ascii="Arial Narrow" w:hAnsi="Arial Narrow"/>
          <w:sz w:val="24"/>
          <w:szCs w:val="24"/>
        </w:rPr>
        <w:t xml:space="preserve"> in </w:t>
      </w:r>
      <w:r w:rsidR="002F26DA" w:rsidRPr="00E61369">
        <w:rPr>
          <w:rFonts w:ascii="Arial Narrow" w:hAnsi="Arial Narrow"/>
          <w:b/>
          <w:i/>
          <w:sz w:val="24"/>
          <w:szCs w:val="24"/>
        </w:rPr>
        <w:t>občasni</w:t>
      </w:r>
      <w:r w:rsidR="002F26DA" w:rsidRPr="006A7E28">
        <w:rPr>
          <w:rFonts w:ascii="Arial Narrow" w:hAnsi="Arial Narrow"/>
          <w:sz w:val="24"/>
          <w:szCs w:val="24"/>
        </w:rPr>
        <w:t xml:space="preserve"> preizkusi znanja za opravljanje del in</w:t>
      </w:r>
      <w:r w:rsidR="002F26DA">
        <w:rPr>
          <w:rFonts w:ascii="Arial Narrow" w:hAnsi="Arial Narrow"/>
          <w:sz w:val="24"/>
        </w:rPr>
        <w:t xml:space="preserve"> nalog: </w:t>
      </w:r>
    </w:p>
    <w:p w14:paraId="280DAB85" w14:textId="77777777" w:rsidR="00A50D43" w:rsidRDefault="00A50D43" w:rsidP="00C260A3">
      <w:pPr>
        <w:jc w:val="both"/>
        <w:rPr>
          <w:rFonts w:ascii="Arial" w:hAnsi="Aria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6"/>
        <w:gridCol w:w="4079"/>
        <w:gridCol w:w="853"/>
        <w:gridCol w:w="4707"/>
      </w:tblGrid>
      <w:tr w:rsidR="00061E8C" w14:paraId="7D036232" w14:textId="77777777" w:rsidTr="00745536">
        <w:trPr>
          <w:jc w:val="center"/>
        </w:trPr>
        <w:tc>
          <w:tcPr>
            <w:tcW w:w="526" w:type="dxa"/>
            <w:vAlign w:val="center"/>
          </w:tcPr>
          <w:p w14:paraId="2F79C849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1.</w:t>
            </w:r>
          </w:p>
        </w:tc>
        <w:tc>
          <w:tcPr>
            <w:tcW w:w="4079" w:type="dxa"/>
            <w:vAlign w:val="center"/>
          </w:tcPr>
          <w:p w14:paraId="6E05707C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Tehnični vodja energetskega objekta</w:t>
            </w:r>
          </w:p>
        </w:tc>
        <w:tc>
          <w:tcPr>
            <w:tcW w:w="853" w:type="dxa"/>
            <w:vAlign w:val="center"/>
          </w:tcPr>
          <w:p w14:paraId="61B92853" w14:textId="77777777" w:rsidR="00061E8C" w:rsidRDefault="00061E8C" w:rsidP="00835E52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13.</w:t>
            </w:r>
          </w:p>
        </w:tc>
        <w:tc>
          <w:tcPr>
            <w:tcW w:w="4707" w:type="dxa"/>
            <w:vAlign w:val="center"/>
          </w:tcPr>
          <w:p w14:paraId="174CEBEB" w14:textId="77777777" w:rsidR="00061E8C" w:rsidRDefault="00061E8C" w:rsidP="00835E5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industriji</w:t>
            </w:r>
          </w:p>
        </w:tc>
      </w:tr>
      <w:tr w:rsidR="00061E8C" w14:paraId="3B3FEFB2" w14:textId="77777777" w:rsidTr="00745536">
        <w:trPr>
          <w:jc w:val="center"/>
        </w:trPr>
        <w:tc>
          <w:tcPr>
            <w:tcW w:w="526" w:type="dxa"/>
            <w:vAlign w:val="center"/>
          </w:tcPr>
          <w:p w14:paraId="05DB117A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2.</w:t>
            </w:r>
          </w:p>
        </w:tc>
        <w:tc>
          <w:tcPr>
            <w:tcW w:w="4079" w:type="dxa"/>
            <w:vAlign w:val="center"/>
          </w:tcPr>
          <w:p w14:paraId="403A2BCB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obratovanja energetskega objekta</w:t>
            </w:r>
          </w:p>
        </w:tc>
        <w:tc>
          <w:tcPr>
            <w:tcW w:w="853" w:type="dxa"/>
            <w:vAlign w:val="center"/>
          </w:tcPr>
          <w:p w14:paraId="12AEE69C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14.</w:t>
            </w:r>
          </w:p>
        </w:tc>
        <w:tc>
          <w:tcPr>
            <w:tcW w:w="4707" w:type="dxa"/>
            <w:vAlign w:val="center"/>
          </w:tcPr>
          <w:p w14:paraId="5AD1BCAC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kotla  </w:t>
            </w:r>
          </w:p>
        </w:tc>
      </w:tr>
      <w:tr w:rsidR="00061E8C" w14:paraId="167A74A3" w14:textId="77777777" w:rsidTr="00745536">
        <w:trPr>
          <w:jc w:val="center"/>
        </w:trPr>
        <w:tc>
          <w:tcPr>
            <w:tcW w:w="526" w:type="dxa"/>
            <w:vAlign w:val="center"/>
          </w:tcPr>
          <w:p w14:paraId="1EDB5802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3.</w:t>
            </w:r>
          </w:p>
        </w:tc>
        <w:tc>
          <w:tcPr>
            <w:tcW w:w="4079" w:type="dxa"/>
            <w:vAlign w:val="center"/>
          </w:tcPr>
          <w:p w14:paraId="5FCBFE1F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energetike</w:t>
            </w:r>
          </w:p>
        </w:tc>
        <w:tc>
          <w:tcPr>
            <w:tcW w:w="853" w:type="dxa"/>
            <w:vAlign w:val="center"/>
          </w:tcPr>
          <w:p w14:paraId="2FE0CA59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15.</w:t>
            </w:r>
          </w:p>
        </w:tc>
        <w:tc>
          <w:tcPr>
            <w:tcW w:w="4707" w:type="dxa"/>
            <w:vAlign w:val="center"/>
          </w:tcPr>
          <w:p w14:paraId="5DBF7F10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industrijske peči</w:t>
            </w:r>
          </w:p>
        </w:tc>
      </w:tr>
      <w:tr w:rsidR="00061E8C" w14:paraId="4FC3110C" w14:textId="77777777" w:rsidTr="00745536">
        <w:trPr>
          <w:jc w:val="center"/>
        </w:trPr>
        <w:tc>
          <w:tcPr>
            <w:tcW w:w="526" w:type="dxa"/>
            <w:vAlign w:val="center"/>
          </w:tcPr>
          <w:p w14:paraId="72D9534C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4.</w:t>
            </w:r>
          </w:p>
        </w:tc>
        <w:tc>
          <w:tcPr>
            <w:tcW w:w="4079" w:type="dxa"/>
            <w:vAlign w:val="center"/>
          </w:tcPr>
          <w:p w14:paraId="165D92C2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Vodja energetskih naprav</w:t>
            </w:r>
          </w:p>
        </w:tc>
        <w:tc>
          <w:tcPr>
            <w:tcW w:w="853" w:type="dxa"/>
            <w:vAlign w:val="center"/>
          </w:tcPr>
          <w:p w14:paraId="1ED3D19A" w14:textId="77777777" w:rsidR="00061E8C" w:rsidRDefault="00061E8C" w:rsidP="000614F2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16.</w:t>
            </w:r>
          </w:p>
        </w:tc>
        <w:tc>
          <w:tcPr>
            <w:tcW w:w="4707" w:type="dxa"/>
            <w:vAlign w:val="center"/>
          </w:tcPr>
          <w:p w14:paraId="3F1CD278" w14:textId="77777777" w:rsidR="00061E8C" w:rsidRDefault="00061E8C" w:rsidP="000614F2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 xml:space="preserve">Upravljavec batnih motorjev </w:t>
            </w:r>
          </w:p>
        </w:tc>
      </w:tr>
      <w:tr w:rsidR="00061E8C" w14:paraId="3FD564CE" w14:textId="77777777" w:rsidTr="00745536">
        <w:trPr>
          <w:jc w:val="center"/>
        </w:trPr>
        <w:tc>
          <w:tcPr>
            <w:tcW w:w="526" w:type="dxa"/>
            <w:vAlign w:val="center"/>
          </w:tcPr>
          <w:p w14:paraId="0971CFD5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5.</w:t>
            </w:r>
          </w:p>
        </w:tc>
        <w:tc>
          <w:tcPr>
            <w:tcW w:w="4079" w:type="dxa"/>
            <w:vAlign w:val="center"/>
          </w:tcPr>
          <w:p w14:paraId="6E3EC304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elektroenergetskem sistemu</w:t>
            </w:r>
          </w:p>
        </w:tc>
        <w:tc>
          <w:tcPr>
            <w:tcW w:w="853" w:type="dxa"/>
            <w:vAlign w:val="center"/>
          </w:tcPr>
          <w:p w14:paraId="78CC69D5" w14:textId="77777777" w:rsidR="00061E8C" w:rsidRDefault="00061E8C" w:rsidP="00814DBA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17.</w:t>
            </w:r>
          </w:p>
        </w:tc>
        <w:tc>
          <w:tcPr>
            <w:tcW w:w="4707" w:type="dxa"/>
            <w:vAlign w:val="center"/>
          </w:tcPr>
          <w:p w14:paraId="55051A79" w14:textId="77777777" w:rsidR="00061E8C" w:rsidRDefault="00061E8C" w:rsidP="00814DBA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kompresorskih in hladilnih naprav</w:t>
            </w:r>
          </w:p>
        </w:tc>
      </w:tr>
      <w:tr w:rsidR="00061E8C" w14:paraId="1D9377FC" w14:textId="77777777" w:rsidTr="00745536">
        <w:trPr>
          <w:jc w:val="center"/>
        </w:trPr>
        <w:tc>
          <w:tcPr>
            <w:tcW w:w="526" w:type="dxa"/>
            <w:vAlign w:val="center"/>
          </w:tcPr>
          <w:p w14:paraId="78890C4C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6.</w:t>
            </w:r>
          </w:p>
        </w:tc>
        <w:tc>
          <w:tcPr>
            <w:tcW w:w="4079" w:type="dxa"/>
            <w:vAlign w:val="center"/>
          </w:tcPr>
          <w:p w14:paraId="3CA9BB2B" w14:textId="77777777" w:rsidR="00061E8C" w:rsidRDefault="00061E8C" w:rsidP="00E64C79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Dispečer v plinovodnem sistemu</w:t>
            </w:r>
          </w:p>
        </w:tc>
        <w:tc>
          <w:tcPr>
            <w:tcW w:w="853" w:type="dxa"/>
            <w:vAlign w:val="center"/>
          </w:tcPr>
          <w:p w14:paraId="567E2854" w14:textId="77777777" w:rsidR="00061E8C" w:rsidRDefault="00061E8C" w:rsidP="001E27CE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18.</w:t>
            </w:r>
          </w:p>
        </w:tc>
        <w:tc>
          <w:tcPr>
            <w:tcW w:w="4707" w:type="dxa"/>
            <w:vAlign w:val="center"/>
          </w:tcPr>
          <w:p w14:paraId="40DDF1D6" w14:textId="77777777" w:rsidR="00061E8C" w:rsidRDefault="00061E8C" w:rsidP="001E27CE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črpalnih naprav</w:t>
            </w:r>
          </w:p>
        </w:tc>
      </w:tr>
      <w:tr w:rsidR="00061E8C" w14:paraId="1283EBB3" w14:textId="77777777" w:rsidTr="00745536">
        <w:trPr>
          <w:jc w:val="center"/>
        </w:trPr>
        <w:tc>
          <w:tcPr>
            <w:tcW w:w="526" w:type="dxa"/>
            <w:vAlign w:val="center"/>
          </w:tcPr>
          <w:p w14:paraId="3D6EBED6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7.</w:t>
            </w:r>
          </w:p>
        </w:tc>
        <w:tc>
          <w:tcPr>
            <w:tcW w:w="4079" w:type="dxa"/>
            <w:vAlign w:val="center"/>
          </w:tcPr>
          <w:p w14:paraId="5C9BEBBC" w14:textId="77777777" w:rsidR="00061E8C" w:rsidRDefault="00061E8C" w:rsidP="00E64C79">
            <w:pPr>
              <w:rPr>
                <w:rFonts w:ascii="Arial Narrow" w:hAnsi="Arial Narrow"/>
                <w:b/>
                <w:i/>
                <w:sz w:val="24"/>
              </w:rPr>
            </w:pPr>
            <w:r w:rsidRPr="00044F80">
              <w:rPr>
                <w:rFonts w:ascii="Arial Narrow" w:hAnsi="Arial Narrow"/>
                <w:b/>
                <w:i/>
                <w:sz w:val="24"/>
              </w:rPr>
              <w:t>D</w:t>
            </w:r>
            <w:r>
              <w:rPr>
                <w:rFonts w:ascii="Arial Narrow" w:hAnsi="Arial Narrow"/>
                <w:b/>
                <w:i/>
                <w:sz w:val="24"/>
              </w:rPr>
              <w:t>ispečer v daljinskem ogrevanju</w:t>
            </w:r>
          </w:p>
        </w:tc>
        <w:tc>
          <w:tcPr>
            <w:tcW w:w="853" w:type="dxa"/>
            <w:vAlign w:val="center"/>
          </w:tcPr>
          <w:p w14:paraId="64AF7CE3" w14:textId="77777777" w:rsidR="00061E8C" w:rsidRDefault="00061E8C" w:rsidP="00871AA3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19.</w:t>
            </w:r>
          </w:p>
        </w:tc>
        <w:tc>
          <w:tcPr>
            <w:tcW w:w="4707" w:type="dxa"/>
            <w:vAlign w:val="center"/>
          </w:tcPr>
          <w:p w14:paraId="3B56F864" w14:textId="77777777" w:rsidR="00061E8C" w:rsidRDefault="00061E8C" w:rsidP="00871AA3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plinovodnih  naprav</w:t>
            </w:r>
          </w:p>
        </w:tc>
      </w:tr>
      <w:tr w:rsidR="00061E8C" w14:paraId="5B7266E6" w14:textId="77777777" w:rsidTr="00745536">
        <w:trPr>
          <w:jc w:val="center"/>
        </w:trPr>
        <w:tc>
          <w:tcPr>
            <w:tcW w:w="526" w:type="dxa"/>
            <w:vAlign w:val="center"/>
          </w:tcPr>
          <w:p w14:paraId="69F5DD8F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8.</w:t>
            </w:r>
          </w:p>
        </w:tc>
        <w:tc>
          <w:tcPr>
            <w:tcW w:w="4079" w:type="dxa"/>
            <w:vAlign w:val="center"/>
          </w:tcPr>
          <w:p w14:paraId="1841A53F" w14:textId="77777777" w:rsidR="00061E8C" w:rsidRPr="00044F80" w:rsidRDefault="00061E8C" w:rsidP="00E64C79">
            <w:pPr>
              <w:rPr>
                <w:rFonts w:ascii="Arial Narrow" w:hAnsi="Arial Narrow"/>
                <w:b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Stikalničar v elektroenergetskem sistemu</w:t>
            </w:r>
          </w:p>
        </w:tc>
        <w:tc>
          <w:tcPr>
            <w:tcW w:w="853" w:type="dxa"/>
            <w:vAlign w:val="center"/>
          </w:tcPr>
          <w:p w14:paraId="296D23C0" w14:textId="77777777" w:rsidR="00061E8C" w:rsidRDefault="00061E8C" w:rsidP="003E5BF0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20.</w:t>
            </w:r>
          </w:p>
        </w:tc>
        <w:tc>
          <w:tcPr>
            <w:tcW w:w="4707" w:type="dxa"/>
            <w:vAlign w:val="center"/>
          </w:tcPr>
          <w:p w14:paraId="5B0149A0" w14:textId="77777777" w:rsidR="00061E8C" w:rsidRDefault="00061E8C" w:rsidP="003E5BF0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centralnega ogrevanja</w:t>
            </w:r>
          </w:p>
        </w:tc>
      </w:tr>
      <w:tr w:rsidR="00061E8C" w14:paraId="48BC5245" w14:textId="77777777" w:rsidTr="00745536">
        <w:trPr>
          <w:jc w:val="center"/>
        </w:trPr>
        <w:tc>
          <w:tcPr>
            <w:tcW w:w="526" w:type="dxa"/>
            <w:vAlign w:val="center"/>
          </w:tcPr>
          <w:p w14:paraId="4EE27559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9.</w:t>
            </w:r>
          </w:p>
        </w:tc>
        <w:tc>
          <w:tcPr>
            <w:tcW w:w="4079" w:type="dxa"/>
            <w:vAlign w:val="center"/>
          </w:tcPr>
          <w:p w14:paraId="60BCB178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parne turbine</w:t>
            </w:r>
          </w:p>
        </w:tc>
        <w:tc>
          <w:tcPr>
            <w:tcW w:w="853" w:type="dxa"/>
            <w:vAlign w:val="center"/>
          </w:tcPr>
          <w:p w14:paraId="41F13624" w14:textId="77777777" w:rsidR="00061E8C" w:rsidRDefault="00061E8C" w:rsidP="00054A7D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21.</w:t>
            </w:r>
          </w:p>
        </w:tc>
        <w:tc>
          <w:tcPr>
            <w:tcW w:w="4707" w:type="dxa"/>
            <w:vAlign w:val="center"/>
          </w:tcPr>
          <w:p w14:paraId="5DB6CBFB" w14:textId="77777777" w:rsidR="00061E8C" w:rsidRDefault="00061E8C" w:rsidP="00054A7D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klimatizacije in prezračevanja</w:t>
            </w:r>
          </w:p>
        </w:tc>
      </w:tr>
      <w:tr w:rsidR="00061E8C" w14:paraId="247FBC38" w14:textId="77777777" w:rsidTr="00745536">
        <w:trPr>
          <w:jc w:val="center"/>
        </w:trPr>
        <w:tc>
          <w:tcPr>
            <w:tcW w:w="526" w:type="dxa"/>
            <w:vAlign w:val="center"/>
          </w:tcPr>
          <w:p w14:paraId="7BAD0518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10.</w:t>
            </w:r>
          </w:p>
        </w:tc>
        <w:tc>
          <w:tcPr>
            <w:tcW w:w="4079" w:type="dxa"/>
            <w:vAlign w:val="center"/>
          </w:tcPr>
          <w:p w14:paraId="37A9565E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plinske turbine</w:t>
            </w:r>
          </w:p>
        </w:tc>
        <w:tc>
          <w:tcPr>
            <w:tcW w:w="853" w:type="dxa"/>
            <w:vAlign w:val="center"/>
          </w:tcPr>
          <w:p w14:paraId="7663164F" w14:textId="77777777" w:rsidR="00061E8C" w:rsidRDefault="00061E8C" w:rsidP="00E451AE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22.</w:t>
            </w:r>
          </w:p>
        </w:tc>
        <w:tc>
          <w:tcPr>
            <w:tcW w:w="4707" w:type="dxa"/>
            <w:vAlign w:val="center"/>
          </w:tcPr>
          <w:p w14:paraId="525BBD73" w14:textId="77777777" w:rsidR="00061E8C" w:rsidRDefault="00061E8C" w:rsidP="00E451AE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priprave vode</w:t>
            </w:r>
          </w:p>
        </w:tc>
      </w:tr>
      <w:tr w:rsidR="00061E8C" w14:paraId="1837185A" w14:textId="77777777" w:rsidTr="00745536">
        <w:trPr>
          <w:jc w:val="center"/>
        </w:trPr>
        <w:tc>
          <w:tcPr>
            <w:tcW w:w="526" w:type="dxa"/>
            <w:vAlign w:val="center"/>
          </w:tcPr>
          <w:p w14:paraId="53648935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11.</w:t>
            </w:r>
          </w:p>
        </w:tc>
        <w:tc>
          <w:tcPr>
            <w:tcW w:w="4079" w:type="dxa"/>
            <w:vAlign w:val="center"/>
          </w:tcPr>
          <w:p w14:paraId="52F0A06D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kotlovskih naprav</w:t>
            </w:r>
          </w:p>
        </w:tc>
        <w:tc>
          <w:tcPr>
            <w:tcW w:w="853" w:type="dxa"/>
            <w:vAlign w:val="center"/>
          </w:tcPr>
          <w:p w14:paraId="74475E32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23.</w:t>
            </w:r>
          </w:p>
        </w:tc>
        <w:tc>
          <w:tcPr>
            <w:tcW w:w="4707" w:type="dxa"/>
            <w:vAlign w:val="center"/>
          </w:tcPr>
          <w:p w14:paraId="70F593E1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Polnilec tehničnih plinov</w:t>
            </w:r>
          </w:p>
        </w:tc>
      </w:tr>
      <w:tr w:rsidR="00061E8C" w14:paraId="1F674DAB" w14:textId="77777777" w:rsidTr="00745536">
        <w:trPr>
          <w:jc w:val="center"/>
        </w:trPr>
        <w:tc>
          <w:tcPr>
            <w:tcW w:w="526" w:type="dxa"/>
            <w:vAlign w:val="center"/>
          </w:tcPr>
          <w:p w14:paraId="14ADE0AE" w14:textId="77777777" w:rsidR="00061E8C" w:rsidRDefault="00061E8C" w:rsidP="00E64C79">
            <w:pPr>
              <w:jc w:val="right"/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12.</w:t>
            </w:r>
          </w:p>
        </w:tc>
        <w:tc>
          <w:tcPr>
            <w:tcW w:w="4079" w:type="dxa"/>
            <w:vAlign w:val="center"/>
          </w:tcPr>
          <w:p w14:paraId="6D913E96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  <w:r>
              <w:rPr>
                <w:rFonts w:ascii="Arial Narrow" w:hAnsi="Arial Narrow"/>
                <w:b/>
                <w:i/>
                <w:sz w:val="24"/>
              </w:rPr>
              <w:t>Upravljavec male elektrarne</w:t>
            </w:r>
          </w:p>
        </w:tc>
        <w:tc>
          <w:tcPr>
            <w:tcW w:w="853" w:type="dxa"/>
            <w:vAlign w:val="center"/>
          </w:tcPr>
          <w:p w14:paraId="781AF65A" w14:textId="77777777" w:rsidR="00061E8C" w:rsidRPr="00B06C62" w:rsidRDefault="00061E8C" w:rsidP="00E64C79">
            <w:pPr>
              <w:jc w:val="right"/>
              <w:rPr>
                <w:rFonts w:ascii="Arial Narrow" w:hAnsi="Arial Narrow"/>
                <w:b/>
                <w:i/>
                <w:sz w:val="24"/>
              </w:rPr>
            </w:pPr>
          </w:p>
        </w:tc>
        <w:tc>
          <w:tcPr>
            <w:tcW w:w="4707" w:type="dxa"/>
            <w:vAlign w:val="center"/>
          </w:tcPr>
          <w:p w14:paraId="3D69D042" w14:textId="77777777" w:rsidR="00061E8C" w:rsidRDefault="00061E8C" w:rsidP="00E64C79">
            <w:pPr>
              <w:rPr>
                <w:rFonts w:ascii="Arial Narrow" w:hAnsi="Arial Narrow"/>
                <w:i/>
                <w:sz w:val="24"/>
              </w:rPr>
            </w:pPr>
          </w:p>
        </w:tc>
      </w:tr>
    </w:tbl>
    <w:p w14:paraId="591B5CDB" w14:textId="77777777" w:rsidR="00A50D43" w:rsidRDefault="00A50D43" w:rsidP="00233B06">
      <w:pPr>
        <w:spacing w:line="120" w:lineRule="auto"/>
        <w:jc w:val="both"/>
        <w:rPr>
          <w:sz w:val="18"/>
        </w:rPr>
      </w:pPr>
    </w:p>
    <w:p w14:paraId="09C61F32" w14:textId="77777777" w:rsidR="00A50D43" w:rsidRDefault="00A50D43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Delavci, ki izpolnjujejo s pravilnikom predpisane pogoje lahko v letu  </w:t>
      </w:r>
      <w:r>
        <w:rPr>
          <w:rFonts w:ascii="Arial Narrow" w:hAnsi="Arial Narrow"/>
          <w:b/>
          <w:sz w:val="24"/>
        </w:rPr>
        <w:t>20</w:t>
      </w:r>
      <w:r w:rsidR="00635858">
        <w:rPr>
          <w:rFonts w:ascii="Arial Narrow" w:hAnsi="Arial Narrow"/>
          <w:b/>
          <w:sz w:val="24"/>
        </w:rPr>
        <w:t>2</w:t>
      </w:r>
      <w:r w:rsidR="00F528DD">
        <w:rPr>
          <w:rFonts w:ascii="Arial Narrow" w:hAnsi="Arial Narrow"/>
          <w:b/>
          <w:sz w:val="24"/>
        </w:rPr>
        <w:t>1</w:t>
      </w:r>
      <w:r>
        <w:rPr>
          <w:rFonts w:ascii="Arial Narrow" w:hAnsi="Arial Narrow"/>
          <w:b/>
          <w:sz w:val="24"/>
        </w:rPr>
        <w:t xml:space="preserve"> </w:t>
      </w:r>
      <w:r w:rsidR="00635858" w:rsidRPr="00635858">
        <w:rPr>
          <w:rFonts w:ascii="Arial Narrow" w:hAnsi="Arial Narrow"/>
          <w:sz w:val="24"/>
        </w:rPr>
        <w:t>lahko</w:t>
      </w:r>
      <w:r w:rsidR="00635858"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opravljajo </w:t>
      </w:r>
      <w:r w:rsidRPr="006315EC">
        <w:rPr>
          <w:rFonts w:ascii="Arial Narrow" w:hAnsi="Arial Narrow"/>
          <w:b/>
          <w:i/>
          <w:sz w:val="24"/>
        </w:rPr>
        <w:t>prvi</w:t>
      </w:r>
      <w:r>
        <w:rPr>
          <w:rFonts w:ascii="Arial Narrow" w:hAnsi="Arial Narrow"/>
          <w:sz w:val="24"/>
        </w:rPr>
        <w:t xml:space="preserve"> ali </w:t>
      </w:r>
      <w:r w:rsidRPr="006315EC">
        <w:rPr>
          <w:rFonts w:ascii="Arial Narrow" w:hAnsi="Arial Narrow"/>
          <w:b/>
          <w:i/>
          <w:sz w:val="24"/>
        </w:rPr>
        <w:t>občasni</w:t>
      </w:r>
      <w:r>
        <w:rPr>
          <w:rFonts w:ascii="Arial Narrow" w:hAnsi="Arial Narrow"/>
          <w:sz w:val="24"/>
        </w:rPr>
        <w:t xml:space="preserve"> preizkus znanja</w:t>
      </w:r>
      <w:r w:rsidR="005620AC">
        <w:rPr>
          <w:rFonts w:ascii="Arial Narrow" w:hAnsi="Arial Narrow"/>
          <w:sz w:val="24"/>
        </w:rPr>
        <w:t xml:space="preserve"> na sedežu komisije v </w:t>
      </w:r>
      <w:r w:rsidR="005620AC" w:rsidRPr="005620AC">
        <w:rPr>
          <w:rFonts w:ascii="Arial Narrow" w:hAnsi="Arial Narrow"/>
          <w:b/>
          <w:sz w:val="24"/>
        </w:rPr>
        <w:t>Ljubljani, Ulica Janeza Pavla II. 12</w:t>
      </w:r>
      <w:r>
        <w:rPr>
          <w:rFonts w:ascii="Arial Narrow" w:hAnsi="Arial Narrow"/>
          <w:b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v naslednjih rokih: </w:t>
      </w:r>
    </w:p>
    <w:p w14:paraId="10A76848" w14:textId="77777777" w:rsidR="00A50D43" w:rsidRDefault="00A50D43">
      <w:pPr>
        <w:spacing w:line="120" w:lineRule="auto"/>
        <w:jc w:val="both"/>
        <w:rPr>
          <w:rFonts w:ascii="Arial" w:hAnsi="Arial"/>
        </w:rPr>
      </w:pPr>
    </w:p>
    <w:p w14:paraId="01583E98" w14:textId="77777777" w:rsidR="007376C6" w:rsidRDefault="00A50D43">
      <w:pPr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                   </w:t>
      </w:r>
    </w:p>
    <w:p w14:paraId="3165F5AE" w14:textId="77777777" w:rsidR="00A50D43" w:rsidRPr="00D96D93" w:rsidRDefault="00A50D43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96D93">
        <w:rPr>
          <w:rFonts w:ascii="Arial Narrow" w:hAnsi="Arial Narrow"/>
          <w:b/>
          <w:bCs/>
          <w:sz w:val="24"/>
          <w:szCs w:val="24"/>
        </w:rPr>
        <w:t>OBČASNI PREIZKUS ZNANJA :</w:t>
      </w:r>
    </w:p>
    <w:p w14:paraId="2F8EF159" w14:textId="77777777" w:rsidR="00A50D43" w:rsidRDefault="00A50D43">
      <w:pPr>
        <w:spacing w:line="120" w:lineRule="auto"/>
        <w:jc w:val="both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 xml:space="preserve">         </w:t>
      </w: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2"/>
        <w:gridCol w:w="2129"/>
        <w:gridCol w:w="2475"/>
      </w:tblGrid>
      <w:tr w:rsidR="00F528DD" w:rsidRPr="00D96D93" w14:paraId="605A862D" w14:textId="77777777">
        <w:trPr>
          <w:trHeight w:hRule="exact" w:val="360"/>
          <w:jc w:val="center"/>
        </w:trPr>
        <w:tc>
          <w:tcPr>
            <w:tcW w:w="2622" w:type="dxa"/>
            <w:vAlign w:val="center"/>
          </w:tcPr>
          <w:p w14:paraId="19CDC035" w14:textId="77777777" w:rsidR="00F528DD" w:rsidRPr="00D96D93" w:rsidRDefault="00F528DD" w:rsidP="00D866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28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14:paraId="05537D6C" w14:textId="77777777" w:rsidR="00F528DD" w:rsidRPr="00D96D93" w:rsidRDefault="00F528DD" w:rsidP="00D866F6">
            <w:pPr>
              <w:rPr>
                <w:rFonts w:ascii="Arial Narrow" w:hAnsi="Arial Narrow"/>
                <w:sz w:val="24"/>
                <w:szCs w:val="24"/>
              </w:rPr>
            </w:pPr>
            <w:r w:rsidRPr="00D96D93">
              <w:rPr>
                <w:rFonts w:ascii="Arial Narrow" w:hAnsi="Arial Narrow"/>
                <w:b/>
                <w:sz w:val="24"/>
                <w:szCs w:val="24"/>
              </w:rPr>
              <w:t>septembra</w:t>
            </w:r>
          </w:p>
        </w:tc>
        <w:tc>
          <w:tcPr>
            <w:tcW w:w="2129" w:type="dxa"/>
            <w:vAlign w:val="center"/>
          </w:tcPr>
          <w:p w14:paraId="6EFF50FD" w14:textId="77777777" w:rsidR="00F528DD" w:rsidRPr="00D96D93" w:rsidRDefault="00F528DD" w:rsidP="00B376C4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26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14:paraId="53D2FDAC" w14:textId="77777777" w:rsidR="00F528DD" w:rsidRPr="00D96D93" w:rsidRDefault="00F528DD" w:rsidP="00B376C4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ktobra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 </w:t>
            </w:r>
          </w:p>
        </w:tc>
      </w:tr>
      <w:tr w:rsidR="00F528DD" w:rsidRPr="00D96D93" w14:paraId="16A910DA" w14:textId="77777777">
        <w:trPr>
          <w:trHeight w:hRule="exact" w:val="360"/>
          <w:jc w:val="center"/>
        </w:trPr>
        <w:tc>
          <w:tcPr>
            <w:tcW w:w="2622" w:type="dxa"/>
            <w:vAlign w:val="center"/>
          </w:tcPr>
          <w:p w14:paraId="0BDA4C42" w14:textId="77777777" w:rsidR="00F528DD" w:rsidRPr="00D96D93" w:rsidRDefault="00F528DD" w:rsidP="00D806B1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23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14:paraId="50AC46A2" w14:textId="77777777" w:rsidR="00F528DD" w:rsidRPr="00D96D93" w:rsidRDefault="00F528DD" w:rsidP="00D806B1">
            <w:pPr>
              <w:rPr>
                <w:rFonts w:ascii="Arial Narrow" w:hAnsi="Arial Narrow"/>
                <w:sz w:val="24"/>
                <w:szCs w:val="24"/>
              </w:rPr>
            </w:pPr>
            <w:r w:rsidRPr="00D96D93">
              <w:rPr>
                <w:rFonts w:ascii="Arial Narrow" w:hAnsi="Arial Narrow"/>
                <w:b/>
                <w:sz w:val="24"/>
                <w:szCs w:val="24"/>
              </w:rPr>
              <w:t>novembra</w:t>
            </w:r>
          </w:p>
        </w:tc>
        <w:tc>
          <w:tcPr>
            <w:tcW w:w="2129" w:type="dxa"/>
            <w:vAlign w:val="center"/>
          </w:tcPr>
          <w:p w14:paraId="7C1E99B4" w14:textId="77777777" w:rsidR="00F528DD" w:rsidRPr="00D96D93" w:rsidRDefault="00F528DD" w:rsidP="00355848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21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14:paraId="3CFB7AF6" w14:textId="77777777" w:rsidR="00F528DD" w:rsidRPr="00D96D93" w:rsidRDefault="00F528DD" w:rsidP="00355848">
            <w:pPr>
              <w:rPr>
                <w:rFonts w:ascii="Arial Narrow" w:hAnsi="Arial Narrow"/>
                <w:sz w:val="24"/>
                <w:szCs w:val="24"/>
              </w:rPr>
            </w:pPr>
            <w:r w:rsidRPr="00D96D93">
              <w:rPr>
                <w:rFonts w:ascii="Arial Narrow" w:hAnsi="Arial Narrow"/>
                <w:b/>
                <w:sz w:val="24"/>
                <w:szCs w:val="24"/>
              </w:rPr>
              <w:t>decembra</w:t>
            </w:r>
          </w:p>
        </w:tc>
      </w:tr>
    </w:tbl>
    <w:p w14:paraId="6EF83ABB" w14:textId="77777777" w:rsidR="00A50D43" w:rsidRDefault="00A50D43" w:rsidP="00095D27">
      <w:pPr>
        <w:spacing w:line="60" w:lineRule="exact"/>
        <w:jc w:val="both"/>
        <w:rPr>
          <w:rFonts w:ascii="Arial" w:hAnsi="Arial"/>
          <w:sz w:val="18"/>
        </w:rPr>
      </w:pPr>
    </w:p>
    <w:p w14:paraId="43F21956" w14:textId="77777777" w:rsidR="007376C6" w:rsidRDefault="00A50D43" w:rsidP="006315EC">
      <w:pPr>
        <w:spacing w:line="120" w:lineRule="auto"/>
        <w:jc w:val="both"/>
        <w:rPr>
          <w:rFonts w:ascii="Arial Narrow" w:hAnsi="Arial Narrow"/>
          <w:b/>
          <w:bCs/>
          <w:sz w:val="22"/>
        </w:rPr>
      </w:pPr>
      <w:r>
        <w:rPr>
          <w:rFonts w:ascii="Arial Narrow" w:hAnsi="Arial Narrow"/>
          <w:b/>
          <w:bCs/>
          <w:sz w:val="22"/>
        </w:rPr>
        <w:t xml:space="preserve">   </w:t>
      </w:r>
    </w:p>
    <w:p w14:paraId="39C2C665" w14:textId="77777777" w:rsidR="00A50D43" w:rsidRPr="00D96D93" w:rsidRDefault="00A50D43">
      <w:pPr>
        <w:jc w:val="both"/>
        <w:rPr>
          <w:rFonts w:ascii="Arial Narrow" w:hAnsi="Arial Narrow"/>
          <w:b/>
          <w:bCs/>
          <w:sz w:val="24"/>
          <w:szCs w:val="24"/>
        </w:rPr>
      </w:pPr>
      <w:r w:rsidRPr="00D96D93">
        <w:rPr>
          <w:rFonts w:ascii="Arial Narrow" w:hAnsi="Arial Narrow"/>
          <w:b/>
          <w:bCs/>
          <w:sz w:val="24"/>
          <w:szCs w:val="24"/>
        </w:rPr>
        <w:t>PRVI PREIZKUS ZNANJA :</w:t>
      </w:r>
    </w:p>
    <w:p w14:paraId="0041D57B" w14:textId="77777777" w:rsidR="00A50D43" w:rsidRDefault="00A50D43">
      <w:pPr>
        <w:spacing w:line="120" w:lineRule="auto"/>
        <w:jc w:val="both"/>
        <w:rPr>
          <w:rFonts w:ascii="Arial Narrow" w:hAnsi="Arial Narrow"/>
          <w:sz w:val="22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1982"/>
        <w:gridCol w:w="2129"/>
        <w:gridCol w:w="2475"/>
      </w:tblGrid>
      <w:tr w:rsidR="00F528DD" w:rsidRPr="00C92F01" w14:paraId="2F9DEF36" w14:textId="77777777">
        <w:trPr>
          <w:trHeight w:hRule="exact" w:val="360"/>
          <w:jc w:val="center"/>
        </w:trPr>
        <w:tc>
          <w:tcPr>
            <w:tcW w:w="2622" w:type="dxa"/>
            <w:vAlign w:val="center"/>
          </w:tcPr>
          <w:p w14:paraId="78A7796A" w14:textId="77777777" w:rsidR="00F528DD" w:rsidRPr="00D96D93" w:rsidRDefault="00F528DD" w:rsidP="001C61C5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29.</w:t>
            </w:r>
          </w:p>
        </w:tc>
        <w:tc>
          <w:tcPr>
            <w:tcW w:w="1982" w:type="dxa"/>
            <w:vAlign w:val="center"/>
          </w:tcPr>
          <w:p w14:paraId="4BE9DE61" w14:textId="77777777" w:rsidR="00F528DD" w:rsidRPr="00D96D93" w:rsidRDefault="00F528DD" w:rsidP="00127D43">
            <w:pPr>
              <w:rPr>
                <w:rFonts w:ascii="Arial Narrow" w:hAnsi="Arial Narrow"/>
                <w:sz w:val="24"/>
                <w:szCs w:val="24"/>
              </w:rPr>
            </w:pPr>
            <w:r w:rsidRPr="00D96D93">
              <w:rPr>
                <w:rFonts w:ascii="Arial Narrow" w:hAnsi="Arial Narrow"/>
                <w:b/>
                <w:sz w:val="24"/>
                <w:szCs w:val="24"/>
              </w:rPr>
              <w:t>septembra</w:t>
            </w:r>
          </w:p>
        </w:tc>
        <w:tc>
          <w:tcPr>
            <w:tcW w:w="2129" w:type="dxa"/>
            <w:vAlign w:val="center"/>
          </w:tcPr>
          <w:p w14:paraId="660515AA" w14:textId="77777777" w:rsidR="00F528DD" w:rsidRPr="00D96D93" w:rsidRDefault="00F528DD" w:rsidP="00F528DD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27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14:paraId="6C1D0035" w14:textId="77777777" w:rsidR="00F528DD" w:rsidRPr="00D96D93" w:rsidRDefault="00F528DD" w:rsidP="00FD04F9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ktobra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       </w:t>
            </w:r>
          </w:p>
        </w:tc>
      </w:tr>
      <w:tr w:rsidR="00F528DD" w:rsidRPr="00D96D93" w14:paraId="4D116A7F" w14:textId="77777777">
        <w:trPr>
          <w:trHeight w:hRule="exact" w:val="360"/>
          <w:jc w:val="center"/>
        </w:trPr>
        <w:tc>
          <w:tcPr>
            <w:tcW w:w="2622" w:type="dxa"/>
            <w:vAlign w:val="center"/>
          </w:tcPr>
          <w:p w14:paraId="58EEAB21" w14:textId="77777777" w:rsidR="00F528DD" w:rsidRPr="00D96D93" w:rsidRDefault="00F528DD" w:rsidP="00B57879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24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1982" w:type="dxa"/>
            <w:vAlign w:val="center"/>
          </w:tcPr>
          <w:p w14:paraId="5727F9E3" w14:textId="77777777" w:rsidR="00F528DD" w:rsidRPr="00D96D93" w:rsidRDefault="00F528DD" w:rsidP="00B57879">
            <w:pPr>
              <w:rPr>
                <w:rFonts w:ascii="Arial Narrow" w:hAnsi="Arial Narrow"/>
                <w:sz w:val="24"/>
                <w:szCs w:val="24"/>
              </w:rPr>
            </w:pPr>
            <w:r w:rsidRPr="00D96D93">
              <w:rPr>
                <w:rFonts w:ascii="Arial Narrow" w:hAnsi="Arial Narrow"/>
                <w:b/>
                <w:sz w:val="24"/>
                <w:szCs w:val="24"/>
              </w:rPr>
              <w:t>novembra</w:t>
            </w:r>
          </w:p>
        </w:tc>
        <w:tc>
          <w:tcPr>
            <w:tcW w:w="2129" w:type="dxa"/>
            <w:vAlign w:val="center"/>
          </w:tcPr>
          <w:p w14:paraId="33AA5EB2" w14:textId="77777777" w:rsidR="00F528DD" w:rsidRPr="00D96D93" w:rsidRDefault="00F528DD" w:rsidP="00052FB0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22</w:t>
            </w:r>
            <w:r w:rsidRPr="00D96D93">
              <w:rPr>
                <w:rFonts w:ascii="Arial Narrow" w:hAnsi="Arial Narrow"/>
                <w:b/>
                <w:sz w:val="24"/>
                <w:szCs w:val="24"/>
              </w:rPr>
              <w:t>.</w:t>
            </w:r>
          </w:p>
        </w:tc>
        <w:tc>
          <w:tcPr>
            <w:tcW w:w="2475" w:type="dxa"/>
            <w:vAlign w:val="center"/>
          </w:tcPr>
          <w:p w14:paraId="29FF955A" w14:textId="77777777" w:rsidR="00F528DD" w:rsidRPr="00D96D93" w:rsidRDefault="00F528DD" w:rsidP="00052FB0">
            <w:pPr>
              <w:rPr>
                <w:rFonts w:ascii="Arial Narrow" w:hAnsi="Arial Narrow"/>
                <w:sz w:val="24"/>
                <w:szCs w:val="24"/>
              </w:rPr>
            </w:pPr>
            <w:r w:rsidRPr="00D96D93">
              <w:rPr>
                <w:rFonts w:ascii="Arial Narrow" w:hAnsi="Arial Narrow"/>
                <w:b/>
                <w:sz w:val="24"/>
                <w:szCs w:val="24"/>
              </w:rPr>
              <w:t>decembra</w:t>
            </w:r>
          </w:p>
        </w:tc>
      </w:tr>
    </w:tbl>
    <w:p w14:paraId="302F6AF2" w14:textId="77777777" w:rsidR="00A50D43" w:rsidRDefault="00A50D43" w:rsidP="00233B06">
      <w:pPr>
        <w:spacing w:line="120" w:lineRule="auto"/>
        <w:jc w:val="both"/>
        <w:rPr>
          <w:rFonts w:ascii="Arial" w:hAnsi="Arial"/>
          <w:b/>
        </w:rPr>
      </w:pPr>
    </w:p>
    <w:p w14:paraId="26269377" w14:textId="77777777" w:rsidR="007376C6" w:rsidRDefault="007376C6" w:rsidP="00C92F01">
      <w:pPr>
        <w:jc w:val="both"/>
        <w:rPr>
          <w:rFonts w:ascii="Arial Narrow" w:hAnsi="Arial Narrow"/>
          <w:sz w:val="24"/>
          <w:szCs w:val="24"/>
        </w:rPr>
      </w:pPr>
    </w:p>
    <w:p w14:paraId="30F415FF" w14:textId="77777777" w:rsidR="00233B06" w:rsidRPr="00C92F01" w:rsidRDefault="00A50D43" w:rsidP="00C92F01">
      <w:pPr>
        <w:jc w:val="both"/>
        <w:rPr>
          <w:rFonts w:ascii="Arial Narrow" w:hAnsi="Arial Narrow"/>
          <w:b/>
          <w:i/>
        </w:rPr>
      </w:pPr>
      <w:r w:rsidRPr="00233B06">
        <w:rPr>
          <w:rFonts w:ascii="Arial Narrow" w:hAnsi="Arial Narrow"/>
          <w:sz w:val="24"/>
          <w:szCs w:val="24"/>
        </w:rPr>
        <w:t>Na željo posameznega podjetja ali druge pravne osebe in ob zadostnem številu prijavljenih kandidatov se lahko razpišejo tudi izredni roki.</w:t>
      </w:r>
      <w:r w:rsidR="0022261A">
        <w:rPr>
          <w:rFonts w:ascii="Arial Narrow" w:hAnsi="Arial Narrow"/>
          <w:sz w:val="24"/>
          <w:szCs w:val="24"/>
        </w:rPr>
        <w:t xml:space="preserve"> </w:t>
      </w:r>
      <w:r w:rsidR="00EE2696" w:rsidRPr="00C92F01">
        <w:rPr>
          <w:rFonts w:ascii="Arial Narrow" w:hAnsi="Arial Narrow"/>
          <w:b/>
          <w:i/>
          <w:sz w:val="24"/>
          <w:szCs w:val="24"/>
        </w:rPr>
        <w:t xml:space="preserve">V primeru večjega števila prijav v enem </w:t>
      </w:r>
      <w:r w:rsidR="00C864F8" w:rsidRPr="00C92F01">
        <w:rPr>
          <w:rFonts w:ascii="Arial Narrow" w:hAnsi="Arial Narrow"/>
          <w:b/>
          <w:i/>
          <w:sz w:val="24"/>
          <w:szCs w:val="24"/>
        </w:rPr>
        <w:t>roku</w:t>
      </w:r>
      <w:r w:rsidR="00EE2696" w:rsidRPr="00C92F01">
        <w:rPr>
          <w:rFonts w:ascii="Arial Narrow" w:hAnsi="Arial Narrow"/>
          <w:b/>
          <w:i/>
          <w:sz w:val="24"/>
          <w:szCs w:val="24"/>
        </w:rPr>
        <w:t xml:space="preserve"> se </w:t>
      </w:r>
      <w:r w:rsidR="00C864F8" w:rsidRPr="00C92F01">
        <w:rPr>
          <w:rFonts w:ascii="Arial Narrow" w:hAnsi="Arial Narrow"/>
          <w:b/>
          <w:i/>
          <w:sz w:val="24"/>
          <w:szCs w:val="24"/>
        </w:rPr>
        <w:t>prei</w:t>
      </w:r>
      <w:r w:rsidR="009953F2">
        <w:rPr>
          <w:rFonts w:ascii="Arial Narrow" w:hAnsi="Arial Narrow"/>
          <w:b/>
          <w:i/>
          <w:sz w:val="24"/>
          <w:szCs w:val="24"/>
        </w:rPr>
        <w:t xml:space="preserve">zkusi znanja opravljajo še </w:t>
      </w:r>
      <w:r w:rsidR="00C92F01" w:rsidRPr="00C92F01">
        <w:rPr>
          <w:rFonts w:ascii="Arial Narrow" w:hAnsi="Arial Narrow"/>
          <w:b/>
          <w:i/>
          <w:sz w:val="24"/>
          <w:szCs w:val="24"/>
        </w:rPr>
        <w:t>prvi naslednji dan.</w:t>
      </w:r>
    </w:p>
    <w:p w14:paraId="1EFCA258" w14:textId="77777777" w:rsidR="00233B06" w:rsidRPr="00233B06" w:rsidRDefault="00233B06" w:rsidP="00233B06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233B06">
        <w:rPr>
          <w:rFonts w:ascii="Arial Narrow" w:hAnsi="Arial Narrow"/>
          <w:b/>
          <w:i/>
          <w:sz w:val="24"/>
          <w:szCs w:val="24"/>
        </w:rPr>
        <w:t xml:space="preserve">Pogoji in druga dokumentacija ter prijave za preizkus znanja so razvidni na spletni strani Zveze društev energetikov Slovenije na naslovu </w:t>
      </w:r>
      <w:r w:rsidRPr="00233B06">
        <w:rPr>
          <w:rFonts w:ascii="Arial Narrow" w:hAnsi="Arial Narrow"/>
          <w:b/>
          <w:i/>
          <w:sz w:val="24"/>
          <w:szCs w:val="24"/>
          <w:u w:val="single"/>
        </w:rPr>
        <w:t xml:space="preserve"> http://www.zdes-zveza.si</w:t>
      </w:r>
    </w:p>
    <w:p w14:paraId="5CECC11D" w14:textId="77777777" w:rsidR="00E61369" w:rsidRDefault="00E61369" w:rsidP="00E61369">
      <w:pPr>
        <w:spacing w:line="120" w:lineRule="auto"/>
        <w:jc w:val="both"/>
        <w:rPr>
          <w:rFonts w:ascii="Arial Narrow" w:hAnsi="Arial Narrow"/>
          <w:b/>
          <w:i/>
          <w:sz w:val="24"/>
          <w:szCs w:val="24"/>
        </w:rPr>
      </w:pPr>
    </w:p>
    <w:p w14:paraId="01B969C1" w14:textId="46E05051" w:rsidR="002F26DA" w:rsidRPr="00E61369" w:rsidRDefault="002F26DA" w:rsidP="002F26DA">
      <w:pPr>
        <w:jc w:val="both"/>
        <w:rPr>
          <w:rFonts w:ascii="Arial Narrow" w:hAnsi="Arial Narrow"/>
          <w:b/>
          <w:i/>
          <w:sz w:val="24"/>
          <w:szCs w:val="24"/>
        </w:rPr>
      </w:pPr>
      <w:r w:rsidRPr="00E61369">
        <w:rPr>
          <w:rFonts w:ascii="Arial Narrow" w:hAnsi="Arial Narrow"/>
          <w:b/>
          <w:i/>
          <w:sz w:val="24"/>
          <w:szCs w:val="24"/>
        </w:rPr>
        <w:t>Upoštevajoč Odlok o začasni omejitvi zbiranja ljudi zaradi preprečevanja okužb s SARS-C</w:t>
      </w:r>
      <w:r w:rsidR="00CE7545">
        <w:rPr>
          <w:rFonts w:ascii="Arial Narrow" w:hAnsi="Arial Narrow"/>
          <w:b/>
          <w:i/>
          <w:sz w:val="24"/>
          <w:szCs w:val="24"/>
        </w:rPr>
        <w:t>O</w:t>
      </w:r>
      <w:r w:rsidRPr="00E61369">
        <w:rPr>
          <w:rFonts w:ascii="Arial Narrow" w:hAnsi="Arial Narrow"/>
          <w:b/>
          <w:i/>
          <w:sz w:val="24"/>
          <w:szCs w:val="24"/>
        </w:rPr>
        <w:t>V-2 (</w:t>
      </w:r>
      <w:proofErr w:type="spellStart"/>
      <w:r w:rsidRPr="00E61369">
        <w:rPr>
          <w:rFonts w:ascii="Arial Narrow" w:hAnsi="Arial Narrow"/>
          <w:b/>
          <w:i/>
          <w:sz w:val="24"/>
          <w:szCs w:val="24"/>
        </w:rPr>
        <w:t>Ur.l</w:t>
      </w:r>
      <w:proofErr w:type="spellEnd"/>
      <w:r w:rsidRPr="00E61369">
        <w:rPr>
          <w:rFonts w:ascii="Arial Narrow" w:hAnsi="Arial Narrow"/>
          <w:b/>
          <w:i/>
          <w:sz w:val="24"/>
          <w:szCs w:val="24"/>
        </w:rPr>
        <w:t xml:space="preserve">. RS, 96/21, 114/21) se preizkusa znanja lahko udeležijo kandidati, ki izpolnjujejo pogoj PTC (preboleli, cepljeni, testirani). </w:t>
      </w:r>
    </w:p>
    <w:p w14:paraId="411ABA06" w14:textId="77777777" w:rsidR="002F26DA" w:rsidRDefault="002F26DA" w:rsidP="006315EC">
      <w:pPr>
        <w:spacing w:line="120" w:lineRule="auto"/>
        <w:jc w:val="both"/>
        <w:rPr>
          <w:rFonts w:ascii="Arial Narrow" w:hAnsi="Arial Narrow"/>
          <w:sz w:val="24"/>
          <w:szCs w:val="24"/>
        </w:rPr>
      </w:pPr>
    </w:p>
    <w:p w14:paraId="395F58C4" w14:textId="77777777" w:rsidR="00A50D43" w:rsidRDefault="00233B06">
      <w:pPr>
        <w:jc w:val="both"/>
        <w:rPr>
          <w:rFonts w:ascii="Arial Narrow" w:hAnsi="Arial Narrow"/>
          <w:sz w:val="24"/>
        </w:rPr>
      </w:pPr>
      <w:r w:rsidRPr="00233B06">
        <w:rPr>
          <w:rFonts w:ascii="Arial Narrow" w:hAnsi="Arial Narrow"/>
          <w:sz w:val="24"/>
          <w:szCs w:val="24"/>
        </w:rPr>
        <w:t xml:space="preserve">Prijave </w:t>
      </w:r>
      <w:r w:rsidR="00635858" w:rsidRPr="00233B06">
        <w:rPr>
          <w:rFonts w:ascii="Arial Narrow" w:hAnsi="Arial Narrow"/>
          <w:sz w:val="24"/>
          <w:szCs w:val="24"/>
        </w:rPr>
        <w:t>za preizkus znanja</w:t>
      </w:r>
      <w:r w:rsidR="00635858">
        <w:rPr>
          <w:rFonts w:ascii="Arial Narrow" w:hAnsi="Arial Narrow"/>
          <w:sz w:val="24"/>
          <w:szCs w:val="24"/>
        </w:rPr>
        <w:t xml:space="preserve"> </w:t>
      </w:r>
      <w:r w:rsidRPr="00233B06">
        <w:rPr>
          <w:rFonts w:ascii="Arial Narrow" w:hAnsi="Arial Narrow"/>
          <w:sz w:val="24"/>
          <w:szCs w:val="24"/>
        </w:rPr>
        <w:t>sprejema</w:t>
      </w:r>
      <w:r w:rsidR="00635858">
        <w:rPr>
          <w:rFonts w:ascii="Arial Narrow" w:hAnsi="Arial Narrow"/>
          <w:sz w:val="24"/>
          <w:szCs w:val="24"/>
        </w:rPr>
        <w:t xml:space="preserve"> na posebnem obrazcu v </w:t>
      </w:r>
      <w:r w:rsidR="00635858" w:rsidRPr="00635858">
        <w:rPr>
          <w:rFonts w:ascii="Arial Narrow" w:hAnsi="Arial Narrow"/>
          <w:b/>
          <w:sz w:val="24"/>
          <w:szCs w:val="24"/>
        </w:rPr>
        <w:t>fizični</w:t>
      </w:r>
      <w:r w:rsidR="00635858">
        <w:rPr>
          <w:rFonts w:ascii="Arial Narrow" w:hAnsi="Arial Narrow"/>
          <w:sz w:val="24"/>
          <w:szCs w:val="24"/>
        </w:rPr>
        <w:t xml:space="preserve"> ali </w:t>
      </w:r>
      <w:r w:rsidR="00635858" w:rsidRPr="00635858">
        <w:rPr>
          <w:rFonts w:ascii="Arial Narrow" w:hAnsi="Arial Narrow"/>
          <w:b/>
          <w:sz w:val="24"/>
          <w:szCs w:val="24"/>
        </w:rPr>
        <w:t>elektronski obliki</w:t>
      </w:r>
      <w:r w:rsidR="00587348">
        <w:rPr>
          <w:rFonts w:ascii="Arial Narrow" w:hAnsi="Arial Narrow"/>
          <w:b/>
          <w:sz w:val="24"/>
          <w:szCs w:val="24"/>
        </w:rPr>
        <w:t>:</w:t>
      </w:r>
    </w:p>
    <w:p w14:paraId="19DD26DB" w14:textId="77777777" w:rsidR="00635858" w:rsidRDefault="00635858" w:rsidP="00635858">
      <w:pPr>
        <w:pStyle w:val="Naslov4"/>
        <w:spacing w:line="120" w:lineRule="auto"/>
        <w:rPr>
          <w:rFonts w:ascii="Times New Roman" w:hAnsi="Times New Roman"/>
          <w:sz w:val="22"/>
          <w:szCs w:val="22"/>
        </w:rPr>
      </w:pPr>
    </w:p>
    <w:p w14:paraId="54285641" w14:textId="77777777" w:rsidR="00A50D43" w:rsidRPr="00601814" w:rsidRDefault="00A50D43">
      <w:pPr>
        <w:pStyle w:val="Naslov4"/>
        <w:rPr>
          <w:rFonts w:ascii="Times New Roman" w:hAnsi="Times New Roman"/>
          <w:sz w:val="22"/>
          <w:szCs w:val="22"/>
        </w:rPr>
      </w:pPr>
      <w:r w:rsidRPr="00601814">
        <w:rPr>
          <w:rFonts w:ascii="Times New Roman" w:hAnsi="Times New Roman"/>
          <w:sz w:val="22"/>
          <w:szCs w:val="22"/>
        </w:rPr>
        <w:t>ZVEZA DRUŠTEV ENERGETIKOV SLOVENIJE</w:t>
      </w:r>
    </w:p>
    <w:p w14:paraId="2A81EC62" w14:textId="77777777" w:rsidR="00A50D43" w:rsidRDefault="0009126B">
      <w:pPr>
        <w:jc w:val="center"/>
        <w:rPr>
          <w:b/>
        </w:rPr>
      </w:pPr>
      <w:r>
        <w:rPr>
          <w:b/>
        </w:rPr>
        <w:t xml:space="preserve">Ljubljana,  </w:t>
      </w:r>
      <w:r w:rsidR="00D963F1">
        <w:rPr>
          <w:b/>
        </w:rPr>
        <w:t>Ulica Janeza Pavla II</w:t>
      </w:r>
      <w:r>
        <w:rPr>
          <w:b/>
        </w:rPr>
        <w:t>.  12</w:t>
      </w:r>
    </w:p>
    <w:p w14:paraId="55562D3D" w14:textId="1A5AB634" w:rsidR="00A50D43" w:rsidRDefault="00A50D43">
      <w:pPr>
        <w:jc w:val="center"/>
        <w:rPr>
          <w:b/>
        </w:rPr>
      </w:pPr>
      <w:r>
        <w:rPr>
          <w:b/>
        </w:rPr>
        <w:t xml:space="preserve">tel. (01) </w:t>
      </w:r>
      <w:r w:rsidR="00B13979">
        <w:rPr>
          <w:b/>
        </w:rPr>
        <w:t xml:space="preserve">231 92 69, </w:t>
      </w:r>
      <w:r>
        <w:rPr>
          <w:b/>
        </w:rPr>
        <w:t xml:space="preserve"> E-pošta: zdes@</w:t>
      </w:r>
      <w:r w:rsidR="00601814">
        <w:rPr>
          <w:b/>
        </w:rPr>
        <w:t>zdes-zveza.si</w:t>
      </w:r>
    </w:p>
    <w:p w14:paraId="66125B7E" w14:textId="77777777" w:rsidR="006315EC" w:rsidRDefault="006315EC" w:rsidP="006315EC">
      <w:pPr>
        <w:spacing w:line="120" w:lineRule="auto"/>
        <w:jc w:val="center"/>
        <w:rPr>
          <w:b/>
        </w:rPr>
      </w:pPr>
    </w:p>
    <w:p w14:paraId="694CE4E9" w14:textId="77777777" w:rsidR="003944DC" w:rsidRDefault="003944DC" w:rsidP="00095D27">
      <w:pPr>
        <w:spacing w:line="60" w:lineRule="exact"/>
        <w:jc w:val="both"/>
        <w:rPr>
          <w:rFonts w:ascii="Arial Narrow" w:hAnsi="Arial Narrow"/>
          <w:sz w:val="24"/>
        </w:rPr>
      </w:pPr>
    </w:p>
    <w:p w14:paraId="45F6AD50" w14:textId="77777777" w:rsidR="00A50D43" w:rsidRDefault="00A50D43">
      <w:pPr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sz w:val="24"/>
        </w:rPr>
        <w:t xml:space="preserve">pri kateri je sedež komisije in opravlja za komisijo vsa administrativna in organizacijska opravila. Prijave se morajo komisiji posredovati vsaj </w:t>
      </w:r>
      <w:r w:rsidR="00F528DD">
        <w:rPr>
          <w:rFonts w:ascii="Arial Narrow" w:hAnsi="Arial Narrow"/>
          <w:b/>
          <w:sz w:val="24"/>
        </w:rPr>
        <w:t>8</w:t>
      </w:r>
      <w:r w:rsidRPr="00233B06">
        <w:rPr>
          <w:rFonts w:ascii="Arial Narrow" w:hAnsi="Arial Narrow"/>
          <w:b/>
          <w:sz w:val="24"/>
        </w:rPr>
        <w:t xml:space="preserve"> dni</w:t>
      </w:r>
      <w:r>
        <w:rPr>
          <w:rFonts w:ascii="Arial Narrow" w:hAnsi="Arial Narrow"/>
          <w:sz w:val="24"/>
        </w:rPr>
        <w:t xml:space="preserve"> pred </w:t>
      </w:r>
      <w:r w:rsidR="00233B06">
        <w:rPr>
          <w:rFonts w:ascii="Arial Narrow" w:hAnsi="Arial Narrow"/>
          <w:sz w:val="24"/>
        </w:rPr>
        <w:t>izbranim</w:t>
      </w:r>
      <w:r>
        <w:rPr>
          <w:rFonts w:ascii="Arial Narrow" w:hAnsi="Arial Narrow"/>
          <w:sz w:val="24"/>
        </w:rPr>
        <w:t xml:space="preserve"> </w:t>
      </w:r>
      <w:r w:rsidR="00233B06">
        <w:rPr>
          <w:rFonts w:ascii="Arial Narrow" w:hAnsi="Arial Narrow"/>
          <w:sz w:val="24"/>
        </w:rPr>
        <w:t xml:space="preserve">rokom </w:t>
      </w:r>
      <w:r>
        <w:rPr>
          <w:rFonts w:ascii="Arial Narrow" w:hAnsi="Arial Narrow"/>
          <w:sz w:val="24"/>
        </w:rPr>
        <w:t>opravljanj</w:t>
      </w:r>
      <w:r w:rsidR="00233B06">
        <w:rPr>
          <w:rFonts w:ascii="Arial Narrow" w:hAnsi="Arial Narrow"/>
          <w:sz w:val="24"/>
        </w:rPr>
        <w:t>a</w:t>
      </w:r>
      <w:r>
        <w:rPr>
          <w:rFonts w:ascii="Arial Narrow" w:hAnsi="Arial Narrow"/>
          <w:sz w:val="24"/>
        </w:rPr>
        <w:t xml:space="preserve"> preizkusa znanja.</w:t>
      </w:r>
      <w:r w:rsidR="00095D27">
        <w:rPr>
          <w:rFonts w:ascii="Arial Narrow" w:hAnsi="Arial Narrow"/>
          <w:sz w:val="24"/>
        </w:rPr>
        <w:t xml:space="preserve"> Prijave posredovane po tem roku se upoštevajo za prvi naslednji rok.</w:t>
      </w:r>
    </w:p>
    <w:sectPr w:rsidR="00A50D43" w:rsidSect="00C864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510" w:right="680" w:bottom="510" w:left="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E5F0C" w14:textId="77777777" w:rsidR="007063ED" w:rsidRDefault="007063ED" w:rsidP="00640291">
      <w:r>
        <w:separator/>
      </w:r>
    </w:p>
  </w:endnote>
  <w:endnote w:type="continuationSeparator" w:id="0">
    <w:p w14:paraId="6AFDF17F" w14:textId="77777777" w:rsidR="007063ED" w:rsidRDefault="007063ED" w:rsidP="00640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ablanc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A67D3" w14:textId="77777777" w:rsidR="00640291" w:rsidRDefault="00640291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252DA" w14:textId="77777777" w:rsidR="00640291" w:rsidRDefault="00640291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51BBB" w14:textId="77777777" w:rsidR="00640291" w:rsidRDefault="00640291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7F943" w14:textId="77777777" w:rsidR="007063ED" w:rsidRDefault="007063ED" w:rsidP="00640291">
      <w:r>
        <w:separator/>
      </w:r>
    </w:p>
  </w:footnote>
  <w:footnote w:type="continuationSeparator" w:id="0">
    <w:p w14:paraId="3FADFF06" w14:textId="77777777" w:rsidR="007063ED" w:rsidRDefault="007063ED" w:rsidP="00640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E7463" w14:textId="77777777" w:rsidR="00640291" w:rsidRDefault="00640291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65A8D" w14:textId="77777777" w:rsidR="00640291" w:rsidRDefault="00640291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6BFE2" w14:textId="77777777" w:rsidR="00640291" w:rsidRDefault="00640291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CC8"/>
    <w:rsid w:val="00061E8C"/>
    <w:rsid w:val="00066F06"/>
    <w:rsid w:val="0009126B"/>
    <w:rsid w:val="00095D27"/>
    <w:rsid w:val="000966ED"/>
    <w:rsid w:val="000A76ED"/>
    <w:rsid w:val="000C19CC"/>
    <w:rsid w:val="00113874"/>
    <w:rsid w:val="00126907"/>
    <w:rsid w:val="00184F35"/>
    <w:rsid w:val="001859C9"/>
    <w:rsid w:val="001C61C5"/>
    <w:rsid w:val="001E0AEA"/>
    <w:rsid w:val="0022261A"/>
    <w:rsid w:val="00222EBF"/>
    <w:rsid w:val="00233B06"/>
    <w:rsid w:val="00287D61"/>
    <w:rsid w:val="002B3428"/>
    <w:rsid w:val="002D4D5C"/>
    <w:rsid w:val="002F207C"/>
    <w:rsid w:val="002F26DA"/>
    <w:rsid w:val="00383639"/>
    <w:rsid w:val="00387C1C"/>
    <w:rsid w:val="003944DC"/>
    <w:rsid w:val="003F7AA5"/>
    <w:rsid w:val="004131CC"/>
    <w:rsid w:val="0043170B"/>
    <w:rsid w:val="00432547"/>
    <w:rsid w:val="0046472D"/>
    <w:rsid w:val="00471676"/>
    <w:rsid w:val="0049097D"/>
    <w:rsid w:val="0049313B"/>
    <w:rsid w:val="004A07DD"/>
    <w:rsid w:val="004B4386"/>
    <w:rsid w:val="004B4EA4"/>
    <w:rsid w:val="004C01A3"/>
    <w:rsid w:val="004C2A24"/>
    <w:rsid w:val="004E751C"/>
    <w:rsid w:val="00501BA3"/>
    <w:rsid w:val="00541DAD"/>
    <w:rsid w:val="005620AC"/>
    <w:rsid w:val="005700A9"/>
    <w:rsid w:val="00587348"/>
    <w:rsid w:val="0059065E"/>
    <w:rsid w:val="005D3981"/>
    <w:rsid w:val="005E620D"/>
    <w:rsid w:val="00601814"/>
    <w:rsid w:val="00615CFA"/>
    <w:rsid w:val="006161A2"/>
    <w:rsid w:val="006315EC"/>
    <w:rsid w:val="00635858"/>
    <w:rsid w:val="00640291"/>
    <w:rsid w:val="006A7E28"/>
    <w:rsid w:val="006F4623"/>
    <w:rsid w:val="00702383"/>
    <w:rsid w:val="007063ED"/>
    <w:rsid w:val="00712AE1"/>
    <w:rsid w:val="007376C6"/>
    <w:rsid w:val="00745536"/>
    <w:rsid w:val="0075276A"/>
    <w:rsid w:val="00797EFE"/>
    <w:rsid w:val="007F12E7"/>
    <w:rsid w:val="007F1FB5"/>
    <w:rsid w:val="00826989"/>
    <w:rsid w:val="00835BCA"/>
    <w:rsid w:val="008571EE"/>
    <w:rsid w:val="008702E8"/>
    <w:rsid w:val="008A4FD7"/>
    <w:rsid w:val="008D5CEF"/>
    <w:rsid w:val="00922637"/>
    <w:rsid w:val="00926F9A"/>
    <w:rsid w:val="00956AEF"/>
    <w:rsid w:val="00977C70"/>
    <w:rsid w:val="0098126D"/>
    <w:rsid w:val="009953F2"/>
    <w:rsid w:val="00997039"/>
    <w:rsid w:val="009B017D"/>
    <w:rsid w:val="009C17F1"/>
    <w:rsid w:val="00A50D43"/>
    <w:rsid w:val="00B13979"/>
    <w:rsid w:val="00B139B5"/>
    <w:rsid w:val="00B7384C"/>
    <w:rsid w:val="00BE111D"/>
    <w:rsid w:val="00BF1354"/>
    <w:rsid w:val="00C260A3"/>
    <w:rsid w:val="00C50243"/>
    <w:rsid w:val="00C864F8"/>
    <w:rsid w:val="00C90654"/>
    <w:rsid w:val="00C92F01"/>
    <w:rsid w:val="00CC0926"/>
    <w:rsid w:val="00CC2EEE"/>
    <w:rsid w:val="00CC336E"/>
    <w:rsid w:val="00CE7545"/>
    <w:rsid w:val="00CF3072"/>
    <w:rsid w:val="00D008E2"/>
    <w:rsid w:val="00D14C36"/>
    <w:rsid w:val="00D364DC"/>
    <w:rsid w:val="00D47638"/>
    <w:rsid w:val="00D963F1"/>
    <w:rsid w:val="00D96D93"/>
    <w:rsid w:val="00DC58CD"/>
    <w:rsid w:val="00DF742C"/>
    <w:rsid w:val="00E60B32"/>
    <w:rsid w:val="00E61369"/>
    <w:rsid w:val="00E64189"/>
    <w:rsid w:val="00E64C79"/>
    <w:rsid w:val="00E870E2"/>
    <w:rsid w:val="00EA60A7"/>
    <w:rsid w:val="00EC41AB"/>
    <w:rsid w:val="00EE2696"/>
    <w:rsid w:val="00F02379"/>
    <w:rsid w:val="00F02ECB"/>
    <w:rsid w:val="00F528DD"/>
    <w:rsid w:val="00F52CC8"/>
    <w:rsid w:val="00F81A1D"/>
    <w:rsid w:val="00FC1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51ED6E4"/>
  <w15:docId w15:val="{5A5490E7-A1B5-4C37-A2C4-3E201656C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sz w:val="28"/>
    </w:rPr>
  </w:style>
  <w:style w:type="paragraph" w:styleId="Naslov2">
    <w:name w:val="heading 2"/>
    <w:basedOn w:val="Navaden"/>
    <w:next w:val="Navaden"/>
    <w:qFormat/>
    <w:pPr>
      <w:keepNext/>
      <w:jc w:val="center"/>
      <w:outlineLvl w:val="1"/>
    </w:pPr>
    <w:rPr>
      <w:rFonts w:ascii="Arial" w:hAnsi="Arial"/>
      <w:b/>
    </w:rPr>
  </w:style>
  <w:style w:type="paragraph" w:styleId="Naslov3">
    <w:name w:val="heading 3"/>
    <w:basedOn w:val="Navaden"/>
    <w:next w:val="Navaden"/>
    <w:qFormat/>
    <w:pPr>
      <w:keepNext/>
      <w:jc w:val="center"/>
      <w:outlineLvl w:val="2"/>
    </w:pPr>
    <w:rPr>
      <w:rFonts w:ascii="Arial" w:hAnsi="Arial"/>
      <w:b/>
      <w:sz w:val="16"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Arial" w:hAnsi="Arial"/>
      <w:b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jc w:val="center"/>
    </w:pPr>
    <w:rPr>
      <w:rFonts w:ascii="Arial" w:hAnsi="Arial"/>
      <w:b/>
    </w:rPr>
  </w:style>
  <w:style w:type="paragraph" w:styleId="Besedilooblaka">
    <w:name w:val="Balloon Text"/>
    <w:basedOn w:val="Navaden"/>
    <w:semiHidden/>
    <w:rsid w:val="00113874"/>
    <w:rPr>
      <w:rFonts w:ascii="Tahoma" w:hAnsi="Tahoma" w:cs="Tahoma"/>
      <w:sz w:val="16"/>
      <w:szCs w:val="16"/>
    </w:rPr>
  </w:style>
  <w:style w:type="paragraph" w:styleId="Telobesedila">
    <w:name w:val="Body Text"/>
    <w:basedOn w:val="Navaden"/>
    <w:rsid w:val="00233B06"/>
    <w:pPr>
      <w:jc w:val="both"/>
    </w:pPr>
    <w:rPr>
      <w:rFonts w:ascii="Arial" w:hAnsi="Arial"/>
      <w:b/>
      <w:i/>
    </w:rPr>
  </w:style>
  <w:style w:type="paragraph" w:styleId="Glava">
    <w:name w:val="header"/>
    <w:basedOn w:val="Navaden"/>
    <w:link w:val="GlavaZnak"/>
    <w:rsid w:val="0064029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640291"/>
  </w:style>
  <w:style w:type="paragraph" w:styleId="Noga">
    <w:name w:val="footer"/>
    <w:basedOn w:val="Navaden"/>
    <w:link w:val="NogaZnak"/>
    <w:rsid w:val="0064029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640291"/>
  </w:style>
  <w:style w:type="paragraph" w:customStyle="1" w:styleId="Default">
    <w:name w:val="Default"/>
    <w:rsid w:val="00C260A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477</Words>
  <Characters>2723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4</vt:i4>
      </vt:variant>
    </vt:vector>
  </HeadingPairs>
  <TitlesOfParts>
    <vt:vector size="5" baseType="lpstr">
      <vt:lpstr>ZVEZA DRUŠTEV ENERGETIKOV SLOVENIJE</vt:lpstr>
      <vt:lpstr/>
      <vt:lpstr>R A Z P I S</vt:lpstr>
      <vt:lpstr>        ROKOV PRVEGA IN OBČASNEGA PREIZKUSA ZNANJA ZA DELAVCE - UPRAVLJAVCE  ENERGETSKIH</vt:lpstr>
      <vt:lpstr>        ZA LETO 2021</vt:lpstr>
    </vt:vector>
  </TitlesOfParts>
  <Company/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ZVEZA DRUŠTEV ENERGETIKOV SLOVENIJE</dc:title>
  <dc:creator>Alojzij Hegedič</dc:creator>
  <cp:lastModifiedBy>PIES</cp:lastModifiedBy>
  <cp:revision>2</cp:revision>
  <cp:lastPrinted>2021-07-21T09:50:00Z</cp:lastPrinted>
  <dcterms:created xsi:type="dcterms:W3CDTF">2021-07-26T11:21:00Z</dcterms:created>
  <dcterms:modified xsi:type="dcterms:W3CDTF">2021-07-26T11:21:00Z</dcterms:modified>
</cp:coreProperties>
</file>